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250FF" w14:textId="0F56986C" w:rsidR="00094BCA" w:rsidRDefault="0078592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78592A">
        <w:rPr>
          <w:rFonts w:ascii="Book Antiqua" w:hAnsi="Book Antiqua"/>
          <w:b/>
          <w:bCs/>
          <w:szCs w:val="22"/>
        </w:rPr>
        <w:t>Empanelment of Consultants for Rate Contract of Architectural and Associated Design Works (Package 1)</w:t>
      </w:r>
      <w:r w:rsidR="00094BCA">
        <w:rPr>
          <w:rFonts w:ascii="Book Antiqua" w:hAnsi="Book Antiqua"/>
          <w:b/>
          <w:bCs/>
          <w:szCs w:val="22"/>
        </w:rPr>
        <w:t xml:space="preserve">. Spec. No.: </w:t>
      </w:r>
      <w:r w:rsidR="008B0D85" w:rsidRPr="008B0D85">
        <w:rPr>
          <w:rFonts w:ascii="Book Antiqua" w:hAnsi="Book Antiqua"/>
          <w:b/>
          <w:bCs/>
          <w:szCs w:val="22"/>
        </w:rPr>
        <w:t>CC/NT/S-CONS/DOM/A00/24/09222</w:t>
      </w:r>
    </w:p>
    <w:p w14:paraId="54EA8CDA" w14:textId="77777777" w:rsidR="00094BCA" w:rsidRDefault="00094BC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</w:p>
    <w:p w14:paraId="07C7D1B3" w14:textId="77777777" w:rsidR="00094BCA" w:rsidRDefault="00094BC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</w:p>
    <w:p w14:paraId="69810BA6" w14:textId="77777777" w:rsidR="00094BCA" w:rsidRDefault="00094BCA" w:rsidP="00094B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</w:p>
    <w:p w14:paraId="0DF7ABDD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14:paraId="7188F3D5" w14:textId="77777777"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14:paraId="2DFF2C37" w14:textId="77777777"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14FFAF2" w14:textId="77777777"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14:paraId="645ADBE5" w14:textId="4476F0BF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</w:t>
      </w:r>
      <w:r w:rsidR="00A80D6C">
        <w:rPr>
          <w:rFonts w:ascii="Book Antiqua" w:hAnsi="Book Antiqua"/>
          <w:sz w:val="22"/>
          <w:szCs w:val="22"/>
        </w:rPr>
        <w:t>_________________________</w:t>
      </w:r>
      <w:r w:rsidRPr="006C2F5A">
        <w:rPr>
          <w:rFonts w:ascii="Book Antiqua" w:hAnsi="Book Antiqua"/>
          <w:sz w:val="22"/>
          <w:szCs w:val="22"/>
        </w:rPr>
        <w:t>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</w:t>
      </w:r>
      <w:r w:rsidR="00A80D6C">
        <w:rPr>
          <w:rFonts w:ascii="Book Antiqua" w:hAnsi="Book Antiqua"/>
          <w:sz w:val="22"/>
          <w:szCs w:val="22"/>
        </w:rPr>
        <w:t>______</w:t>
      </w:r>
      <w:r w:rsidRPr="006C2F5A">
        <w:rPr>
          <w:rFonts w:ascii="Book Antiqua" w:hAnsi="Book Antiqua"/>
          <w:sz w:val="22"/>
          <w:szCs w:val="22"/>
        </w:rPr>
        <w:t>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14:paraId="0CB2D30F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57AB62" w14:textId="77777777"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14:paraId="1556ACA4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29C17B" w14:textId="77777777"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14:paraId="11F0647A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4B5929" w14:textId="77777777"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14:paraId="3BA8669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758461" w14:textId="4D7C67AC" w:rsidR="006C2F5A" w:rsidRPr="006C2F5A" w:rsidRDefault="002749C2" w:rsidP="00352F3C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78592A" w:rsidRPr="0078592A">
        <w:rPr>
          <w:rFonts w:ascii="Book Antiqua" w:hAnsi="Book Antiqua" w:cs="Arial"/>
          <w:b/>
          <w:bCs/>
          <w:szCs w:val="22"/>
        </w:rPr>
        <w:t>Empanelment of Consultants for Rate Contract of Architectural and Associated Design Works (Package 1). Spec. No.: CC/NT/S-CONS/DOM/A00/24/09222</w:t>
      </w:r>
      <w:r w:rsidR="00352F3C">
        <w:rPr>
          <w:rFonts w:ascii="Book Antiqua" w:hAnsi="Book Antiqua" w:cs="Arial"/>
          <w:b/>
          <w:bCs/>
          <w:szCs w:val="22"/>
        </w:rPr>
        <w:t>.</w:t>
      </w:r>
    </w:p>
    <w:p w14:paraId="256453EF" w14:textId="77777777"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14F4B15F" w14:textId="77777777"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A45502C" w14:textId="396DFD8E"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78592A" w:rsidRPr="0078592A">
        <w:rPr>
          <w:rFonts w:ascii="Book Antiqua" w:hAnsi="Book Antiqua" w:cs="Arial"/>
          <w:b/>
          <w:bCs/>
          <w:sz w:val="22"/>
          <w:szCs w:val="20"/>
        </w:rPr>
        <w:t>Empanelment of Consultants for Rate Contract of Architectural and Associated Design Works (Package 1). Spec. No.: CC/NT/S-CONS/DOM/A00/24/09222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14:paraId="2021667A" w14:textId="77777777"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14:paraId="3C651C87" w14:textId="1C936923"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78592A" w:rsidRPr="0078592A">
        <w:rPr>
          <w:rFonts w:ascii="Book Antiqua" w:hAnsi="Book Antiqua" w:cs="Arial"/>
          <w:b/>
          <w:bCs/>
          <w:sz w:val="22"/>
          <w:szCs w:val="20"/>
        </w:rPr>
        <w:t>Empanelment of Consultants for Rate Contract of Architectural and Associated Design Works (Package 1). Spec. No.: CC/NT/S-CONS/DOM/A00/24/09222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6C2F5A">
        <w:rPr>
          <w:rFonts w:ascii="Book Antiqua" w:hAnsi="Book Antiqua"/>
          <w:sz w:val="22"/>
          <w:szCs w:val="22"/>
        </w:rPr>
        <w:t>Content</w:t>
      </w:r>
      <w:r w:rsidRPr="006C2F5A">
        <w:rPr>
          <w:rFonts w:ascii="Book Antiqua" w:hAnsi="Book Antiqua"/>
          <w:sz w:val="22"/>
          <w:szCs w:val="22"/>
        </w:rPr>
        <w:t>‘</w:t>
      </w:r>
      <w:r w:rsidR="0090424B">
        <w:rPr>
          <w:rFonts w:ascii="Book Antiqua" w:hAnsi="Book Antiqua"/>
          <w:sz w:val="22"/>
          <w:szCs w:val="22"/>
        </w:rPr>
        <w:t xml:space="preserve"> </w:t>
      </w:r>
      <w:r w:rsidR="00B46864" w:rsidRPr="006C2F5A">
        <w:rPr>
          <w:rFonts w:ascii="Book Antiqua" w:hAnsi="Book Antiqua"/>
          <w:sz w:val="22"/>
          <w:szCs w:val="22"/>
        </w:rPr>
        <w:t>requirement</w:t>
      </w:r>
      <w:proofErr w:type="gramEnd"/>
      <w:r w:rsidR="00B46864" w:rsidRP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0E044874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55C42B6" w14:textId="77777777"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4F781F47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54B47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14:paraId="229D2D7A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E663C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B8ECDEA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07E772F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5EAF0324" w14:textId="77777777"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B185756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6FDB8795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3ED5D6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14:paraId="542454FD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10DD4654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14:paraId="13DFC4E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0A90C6B4" w14:textId="77777777"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F23AE7F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46EA2670" w14:textId="63A32A45"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C72C3D">
        <w:rPr>
          <w:rFonts w:ascii="Book Antiqua" w:hAnsi="Book Antiqua"/>
          <w:sz w:val="22"/>
          <w:szCs w:val="22"/>
        </w:rPr>
        <w:t xml:space="preserve"> 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14:paraId="1FD16A89" w14:textId="112C180B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C72C3D">
        <w:rPr>
          <w:rFonts w:ascii="Book Antiqua" w:hAnsi="Book Antiqua"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 xml:space="preserve">Goods/to provide services/in construction of </w:t>
      </w:r>
      <w:proofErr w:type="gramStart"/>
      <w:r w:rsidRPr="006C2F5A">
        <w:rPr>
          <w:rFonts w:ascii="Book Antiqua" w:hAnsi="Book Antiqua"/>
          <w:sz w:val="22"/>
          <w:szCs w:val="22"/>
        </w:rPr>
        <w:t>works</w:t>
      </w:r>
      <w:proofErr w:type="gramEnd"/>
    </w:p>
    <w:p w14:paraId="3FF0C710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3117A9F" w14:textId="77777777"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2099D605" w14:textId="77777777"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B43065" w14:textId="77777777"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3B15D78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65BA914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57207A3" w14:textId="1A835613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265CF" w14:textId="77777777" w:rsidR="00B3239B" w:rsidRDefault="00B3239B" w:rsidP="00D818D4">
      <w:pPr>
        <w:spacing w:after="0" w:line="240" w:lineRule="auto"/>
      </w:pPr>
      <w:r>
        <w:separator/>
      </w:r>
    </w:p>
  </w:endnote>
  <w:endnote w:type="continuationSeparator" w:id="0">
    <w:p w14:paraId="73A27E12" w14:textId="77777777" w:rsidR="00B3239B" w:rsidRDefault="00B3239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3C39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D229E" w:rsidRPr="00AD229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F140E2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0A4AA" w14:textId="77777777" w:rsidR="00B3239B" w:rsidRDefault="00B3239B" w:rsidP="00D818D4">
      <w:pPr>
        <w:spacing w:after="0" w:line="240" w:lineRule="auto"/>
      </w:pPr>
      <w:r>
        <w:separator/>
      </w:r>
    </w:p>
  </w:footnote>
  <w:footnote w:type="continuationSeparator" w:id="0">
    <w:p w14:paraId="36BD541A" w14:textId="77777777" w:rsidR="00B3239B" w:rsidRDefault="00B3239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03E8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D8B10DC" w14:textId="4F2CA1C1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8592A">
      <w:rPr>
        <w:rFonts w:ascii="Book Antiqua" w:eastAsia="Times New Roman" w:hAnsi="Book Antiqua" w:cs="Times New Roman"/>
        <w:b/>
        <w:sz w:val="24"/>
        <w:lang w:bidi="ar-SA"/>
      </w:rPr>
      <w:t>10</w:t>
    </w:r>
  </w:p>
  <w:p w14:paraId="5B12D011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4689"/>
    <w:rsid w:val="000644D8"/>
    <w:rsid w:val="00065B99"/>
    <w:rsid w:val="00094BCA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52F3C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96A12"/>
    <w:rsid w:val="006A0F5C"/>
    <w:rsid w:val="006C2F5A"/>
    <w:rsid w:val="006D6CE6"/>
    <w:rsid w:val="006E44BA"/>
    <w:rsid w:val="00731566"/>
    <w:rsid w:val="00772CFE"/>
    <w:rsid w:val="0078592A"/>
    <w:rsid w:val="007C5542"/>
    <w:rsid w:val="007C6D27"/>
    <w:rsid w:val="007E6461"/>
    <w:rsid w:val="007F2E36"/>
    <w:rsid w:val="007F3469"/>
    <w:rsid w:val="00814B09"/>
    <w:rsid w:val="00835873"/>
    <w:rsid w:val="008700F8"/>
    <w:rsid w:val="008B0D85"/>
    <w:rsid w:val="008B36FB"/>
    <w:rsid w:val="008C28C5"/>
    <w:rsid w:val="008D413F"/>
    <w:rsid w:val="008D566E"/>
    <w:rsid w:val="008D636F"/>
    <w:rsid w:val="008E0B10"/>
    <w:rsid w:val="00902F37"/>
    <w:rsid w:val="0090424B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0D6C"/>
    <w:rsid w:val="00A81233"/>
    <w:rsid w:val="00A920B1"/>
    <w:rsid w:val="00AD229E"/>
    <w:rsid w:val="00AF2548"/>
    <w:rsid w:val="00B10904"/>
    <w:rsid w:val="00B3239B"/>
    <w:rsid w:val="00B46864"/>
    <w:rsid w:val="00B554C6"/>
    <w:rsid w:val="00B6466F"/>
    <w:rsid w:val="00BA5B03"/>
    <w:rsid w:val="00BC0705"/>
    <w:rsid w:val="00BC56D1"/>
    <w:rsid w:val="00BE50D6"/>
    <w:rsid w:val="00C02145"/>
    <w:rsid w:val="00C56F24"/>
    <w:rsid w:val="00C61359"/>
    <w:rsid w:val="00C65E41"/>
    <w:rsid w:val="00C72C3D"/>
    <w:rsid w:val="00C92A8F"/>
    <w:rsid w:val="00CB4BD4"/>
    <w:rsid w:val="00CD1589"/>
    <w:rsid w:val="00D61E34"/>
    <w:rsid w:val="00D818D4"/>
    <w:rsid w:val="00D83948"/>
    <w:rsid w:val="00D9286C"/>
    <w:rsid w:val="00DC631A"/>
    <w:rsid w:val="00DD28A2"/>
    <w:rsid w:val="00E5336E"/>
    <w:rsid w:val="00E56A48"/>
    <w:rsid w:val="00E9527B"/>
    <w:rsid w:val="00EA2CC3"/>
    <w:rsid w:val="00EB084B"/>
    <w:rsid w:val="00EF0E89"/>
    <w:rsid w:val="00F07F29"/>
    <w:rsid w:val="00F14004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5C740A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77</cp:revision>
  <cp:lastPrinted>2020-08-04T06:37:00Z</cp:lastPrinted>
  <dcterms:created xsi:type="dcterms:W3CDTF">2017-07-20T06:53:00Z</dcterms:created>
  <dcterms:modified xsi:type="dcterms:W3CDTF">2024-07-04T09:03:00Z</dcterms:modified>
</cp:coreProperties>
</file>